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7" w:type="dxa"/>
        <w:tblLayout w:type="fixed"/>
        <w:tblLook w:val="0000" w:firstRow="0" w:lastRow="0" w:firstColumn="0" w:lastColumn="0" w:noHBand="0" w:noVBand="0"/>
      </w:tblPr>
      <w:tblGrid>
        <w:gridCol w:w="514"/>
        <w:gridCol w:w="1574"/>
        <w:gridCol w:w="1440"/>
        <w:gridCol w:w="1825"/>
        <w:gridCol w:w="2160"/>
        <w:gridCol w:w="900"/>
        <w:gridCol w:w="2184"/>
        <w:gridCol w:w="1260"/>
        <w:gridCol w:w="1980"/>
        <w:gridCol w:w="1440"/>
      </w:tblGrid>
      <w:tr w:rsidR="00A52845" w:rsidRPr="00C14520" w:rsidTr="00B53DA1">
        <w:trPr>
          <w:trHeight w:val="315"/>
        </w:trPr>
        <w:tc>
          <w:tcPr>
            <w:tcW w:w="152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92"/>
            </w:tblGrid>
            <w:tr w:rsidR="00A52845" w:rsidRPr="00C14520" w:rsidTr="00B53DA1">
              <w:tc>
                <w:tcPr>
                  <w:tcW w:w="16092" w:type="dxa"/>
                  <w:tcBorders>
                    <w:bottom w:val="single" w:sz="4" w:space="0" w:color="auto"/>
                  </w:tcBorders>
                </w:tcPr>
                <w:p w:rsidR="00A52845" w:rsidRDefault="00A52845" w:rsidP="00B53DA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bookmarkStart w:id="0" w:name="_GoBack"/>
                  <w:bookmarkEnd w:id="0"/>
                  <w:r w:rsidRPr="008B19B2">
                    <w:rPr>
                      <w:rFonts w:ascii="Times New Roman" w:hAnsi="Times New Roman"/>
                      <w:b/>
                    </w:rPr>
                    <w:t xml:space="preserve">СВОДНЫЕ СВЕДЕНИЯ О РАБОТНИКАХ </w:t>
                  </w:r>
                </w:p>
                <w:p w:rsidR="00A52845" w:rsidRPr="008B19B2" w:rsidRDefault="00A52845" w:rsidP="00B53DA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B19B2">
                    <w:rPr>
                      <w:rFonts w:ascii="Times New Roman" w:hAnsi="Times New Roman"/>
                      <w:b/>
                    </w:rPr>
                    <w:t>подтверждающие соответствие Требованиям к выдаче свидетельства о допуске к раб</w:t>
                  </w:r>
                  <w:r w:rsidRPr="008B19B2">
                    <w:rPr>
                      <w:rFonts w:ascii="Times New Roman" w:hAnsi="Times New Roman"/>
                      <w:b/>
                    </w:rPr>
                    <w:t>о</w:t>
                  </w:r>
                  <w:r w:rsidRPr="008B19B2">
                    <w:rPr>
                      <w:rFonts w:ascii="Times New Roman" w:hAnsi="Times New Roman"/>
                      <w:b/>
                    </w:rPr>
                    <w:t xml:space="preserve">там по подготовке проектной документации </w:t>
                  </w:r>
                </w:p>
                <w:p w:rsidR="00A52845" w:rsidRPr="008B19B2" w:rsidRDefault="00A52845" w:rsidP="00B53DA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mallCaps/>
                      <w:color w:val="1044B8"/>
                    </w:rPr>
                  </w:pPr>
                  <w:r w:rsidRPr="008B19B2">
                    <w:rPr>
                      <w:rFonts w:ascii="Times New Roman" w:hAnsi="Times New Roman"/>
                      <w:b/>
                    </w:rPr>
                    <w:t xml:space="preserve">для строительства </w:t>
                  </w:r>
                  <w:r w:rsidRPr="008B19B2">
                    <w:rPr>
                      <w:rFonts w:ascii="Times New Roman" w:hAnsi="Times New Roman"/>
                      <w:b/>
                      <w:smallCaps/>
                      <w:color w:val="1044B8"/>
                      <w:u w:val="single"/>
                    </w:rPr>
                    <w:t>особо опасных и технически сложных объектов капитального строительства,</w:t>
                  </w:r>
                  <w:r w:rsidRPr="008B19B2">
                    <w:rPr>
                      <w:rFonts w:ascii="Times New Roman" w:hAnsi="Times New Roman"/>
                      <w:b/>
                      <w:smallCaps/>
                      <w:color w:val="1044B8"/>
                    </w:rPr>
                    <w:t xml:space="preserve"> </w:t>
                  </w:r>
                </w:p>
                <w:p w:rsidR="00A52845" w:rsidRPr="008B19B2" w:rsidRDefault="00A52845" w:rsidP="00B53DA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1044B8"/>
                    </w:rPr>
                  </w:pPr>
                  <w:proofErr w:type="gramStart"/>
                  <w:r w:rsidRPr="008B19B2">
                    <w:rPr>
                      <w:rFonts w:ascii="Times New Roman" w:hAnsi="Times New Roman"/>
                      <w:b/>
                      <w:color w:val="1044B8"/>
                    </w:rPr>
                    <w:t>которые</w:t>
                  </w:r>
                  <w:proofErr w:type="gramEnd"/>
                  <w:r w:rsidRPr="008B19B2">
                    <w:rPr>
                      <w:rFonts w:ascii="Times New Roman" w:hAnsi="Times New Roman"/>
                      <w:b/>
                      <w:color w:val="1044B8"/>
                    </w:rPr>
                    <w:t xml:space="preserve"> оказывают влияние на безопасность указанных объектов </w:t>
                  </w:r>
                </w:p>
                <w:p w:rsidR="00A52845" w:rsidRPr="00C14520" w:rsidRDefault="00A52845" w:rsidP="00B53DA1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111111"/>
                    </w:rPr>
                  </w:pPr>
                </w:p>
              </w:tc>
            </w:tr>
            <w:tr w:rsidR="00A52845" w:rsidRPr="00C14520" w:rsidTr="00B53DA1">
              <w:tc>
                <w:tcPr>
                  <w:tcW w:w="16092" w:type="dxa"/>
                  <w:tcBorders>
                    <w:top w:val="single" w:sz="4" w:space="0" w:color="auto"/>
                  </w:tcBorders>
                </w:tcPr>
                <w:p w:rsidR="00A52845" w:rsidRPr="00C14520" w:rsidRDefault="00A52845" w:rsidP="00B53DA1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111111"/>
                    </w:rPr>
                  </w:pPr>
                  <w:r w:rsidRPr="00C14520">
                    <w:rPr>
                      <w:rFonts w:ascii="Times New Roman" w:hAnsi="Times New Roman"/>
                      <w:color w:val="111111"/>
                    </w:rPr>
                    <w:t xml:space="preserve">(наименование юридического лица, </w:t>
                  </w:r>
                  <w:proofErr w:type="spellStart"/>
                  <w:r w:rsidRPr="00C14520">
                    <w:rPr>
                      <w:rFonts w:ascii="Times New Roman" w:hAnsi="Times New Roman"/>
                      <w:color w:val="111111"/>
                    </w:rPr>
                    <w:t>ф.и.о.</w:t>
                  </w:r>
                  <w:proofErr w:type="spellEnd"/>
                  <w:r w:rsidRPr="00C14520">
                    <w:rPr>
                      <w:rFonts w:ascii="Times New Roman" w:hAnsi="Times New Roman"/>
                      <w:color w:val="111111"/>
                    </w:rPr>
                    <w:t xml:space="preserve"> индивидуального предпринимателя)</w:t>
                  </w:r>
                </w:p>
              </w:tc>
            </w:tr>
          </w:tbl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b/>
                <w:bCs/>
                <w:color w:val="111111"/>
              </w:rPr>
            </w:pPr>
          </w:p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b/>
                <w:bCs/>
                <w:color w:val="111111"/>
              </w:rPr>
            </w:pPr>
          </w:p>
        </w:tc>
      </w:tr>
      <w:tr w:rsidR="00A52845" w:rsidRPr="00C14520" w:rsidTr="00B53DA1">
        <w:trPr>
          <w:trHeight w:val="319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</w:rPr>
            </w:pPr>
            <w:r w:rsidRPr="00C14520">
              <w:rPr>
                <w:rFonts w:ascii="Times New Roman" w:hAnsi="Times New Roman"/>
                <w:b/>
                <w:bCs/>
                <w:color w:val="111111"/>
              </w:rPr>
              <w:t xml:space="preserve">№ </w:t>
            </w:r>
            <w:proofErr w:type="gramStart"/>
            <w:r w:rsidRPr="00C14520">
              <w:rPr>
                <w:rFonts w:ascii="Times New Roman" w:hAnsi="Times New Roman"/>
                <w:b/>
                <w:bCs/>
                <w:color w:val="111111"/>
              </w:rPr>
              <w:t>п</w:t>
            </w:r>
            <w:proofErr w:type="gramEnd"/>
            <w:r w:rsidRPr="00C14520">
              <w:rPr>
                <w:rFonts w:ascii="Times New Roman" w:hAnsi="Times New Roman"/>
                <w:b/>
                <w:bCs/>
                <w:color w:val="111111"/>
              </w:rPr>
              <w:t xml:space="preserve">/п 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</w:rPr>
            </w:pPr>
            <w:r w:rsidRPr="00C14520">
              <w:rPr>
                <w:rFonts w:ascii="Times New Roman" w:hAnsi="Times New Roman"/>
                <w:b/>
                <w:bCs/>
                <w:color w:val="111111"/>
              </w:rPr>
              <w:t>Фамилия, имя, отчес</w:t>
            </w:r>
            <w:r w:rsidRPr="00C14520">
              <w:rPr>
                <w:rFonts w:ascii="Times New Roman" w:hAnsi="Times New Roman"/>
                <w:b/>
                <w:bCs/>
                <w:color w:val="111111"/>
              </w:rPr>
              <w:t>т</w:t>
            </w:r>
            <w:r w:rsidRPr="00C14520">
              <w:rPr>
                <w:rFonts w:ascii="Times New Roman" w:hAnsi="Times New Roman"/>
                <w:b/>
                <w:bCs/>
                <w:color w:val="111111"/>
              </w:rPr>
              <w:t>во специал</w:t>
            </w:r>
            <w:r w:rsidRPr="00C14520">
              <w:rPr>
                <w:rFonts w:ascii="Times New Roman" w:hAnsi="Times New Roman"/>
                <w:b/>
                <w:bCs/>
                <w:color w:val="111111"/>
              </w:rPr>
              <w:t>и</w:t>
            </w:r>
            <w:r w:rsidRPr="00C14520">
              <w:rPr>
                <w:rFonts w:ascii="Times New Roman" w:hAnsi="Times New Roman"/>
                <w:b/>
                <w:bCs/>
                <w:color w:val="111111"/>
              </w:rPr>
              <w:t>ста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</w:rPr>
            </w:pPr>
            <w:r w:rsidRPr="00C14520">
              <w:rPr>
                <w:rFonts w:ascii="Times New Roman" w:hAnsi="Times New Roman"/>
                <w:b/>
                <w:bCs/>
                <w:color w:val="111111"/>
              </w:rPr>
              <w:t>Должность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</w:rPr>
            </w:pPr>
            <w:r w:rsidRPr="00C14520">
              <w:rPr>
                <w:rFonts w:ascii="Times New Roman" w:hAnsi="Times New Roman"/>
                <w:b/>
                <w:bCs/>
                <w:color w:val="111111"/>
              </w:rPr>
              <w:t>Образование</w:t>
            </w:r>
          </w:p>
        </w:tc>
        <w:tc>
          <w:tcPr>
            <w:tcW w:w="3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</w:rPr>
            </w:pPr>
            <w:r w:rsidRPr="00C14520">
              <w:rPr>
                <w:rFonts w:ascii="Times New Roman" w:hAnsi="Times New Roman"/>
                <w:b/>
                <w:bCs/>
                <w:color w:val="111111"/>
              </w:rPr>
              <w:t>Стаж работы, лет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45" w:rsidRPr="008B19B2" w:rsidRDefault="00A52845" w:rsidP="00B53D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19B2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квалифик</w:t>
            </w:r>
            <w:r w:rsidRPr="008B19B2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8B19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ции </w:t>
            </w:r>
          </w:p>
          <w:p w:rsidR="00A52845" w:rsidRPr="008B19B2" w:rsidRDefault="00A52845" w:rsidP="00B53D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19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 аттестация </w:t>
            </w:r>
          </w:p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</w:rPr>
            </w:pPr>
            <w:r w:rsidRPr="008B19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8B19B2">
              <w:rPr>
                <w:rFonts w:ascii="Times New Roman" w:hAnsi="Times New Roman"/>
                <w:b/>
                <w:bCs/>
                <w:sz w:val="20"/>
                <w:szCs w:val="20"/>
              </w:rPr>
              <w:t>Ростехнадз</w:t>
            </w:r>
            <w:r w:rsidRPr="008B19B2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8B19B2">
              <w:rPr>
                <w:rFonts w:ascii="Times New Roman" w:hAnsi="Times New Roman"/>
                <w:b/>
                <w:bCs/>
                <w:sz w:val="20"/>
                <w:szCs w:val="20"/>
              </w:rPr>
              <w:t>ре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11111"/>
              </w:rPr>
            </w:pPr>
            <w:r w:rsidRPr="00C14520">
              <w:rPr>
                <w:rFonts w:ascii="Times New Roman" w:hAnsi="Times New Roman"/>
                <w:b/>
                <w:bCs/>
                <w:color w:val="111111"/>
              </w:rPr>
              <w:t> </w:t>
            </w:r>
            <w:proofErr w:type="gramStart"/>
            <w:r w:rsidRPr="00C14520">
              <w:rPr>
                <w:rFonts w:ascii="Times New Roman" w:hAnsi="Times New Roman"/>
                <w:b/>
                <w:bCs/>
                <w:color w:val="111111"/>
              </w:rPr>
              <w:t>Форма трудовых отношений</w:t>
            </w:r>
            <w:r w:rsidRPr="00C14520">
              <w:rPr>
                <w:rFonts w:ascii="Times New Roman" w:hAnsi="Times New Roman"/>
                <w:bCs/>
                <w:color w:val="111111"/>
              </w:rPr>
              <w:t xml:space="preserve"> (основная/  по совмести-</w:t>
            </w:r>
            <w:proofErr w:type="spellStart"/>
            <w:r w:rsidRPr="00C14520">
              <w:rPr>
                <w:rFonts w:ascii="Times New Roman" w:hAnsi="Times New Roman"/>
                <w:bCs/>
                <w:color w:val="111111"/>
              </w:rPr>
              <w:t>тельству</w:t>
            </w:r>
            <w:proofErr w:type="spellEnd"/>
            <w:proofErr w:type="gramEnd"/>
          </w:p>
        </w:tc>
      </w:tr>
      <w:tr w:rsidR="00A52845" w:rsidRPr="00C14520" w:rsidTr="00B53DA1">
        <w:trPr>
          <w:trHeight w:val="703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b/>
                <w:bCs/>
                <w:color w:val="111111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b/>
                <w:bCs/>
                <w:color w:val="11111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b/>
                <w:bCs/>
                <w:color w:val="11111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11111"/>
                <w:sz w:val="20"/>
                <w:szCs w:val="20"/>
              </w:rPr>
            </w:pPr>
            <w:r w:rsidRPr="00C14520">
              <w:rPr>
                <w:rFonts w:ascii="Times New Roman" w:hAnsi="Times New Roman"/>
                <w:bCs/>
                <w:color w:val="111111"/>
                <w:sz w:val="20"/>
                <w:szCs w:val="20"/>
              </w:rPr>
              <w:t>наименование учебного завед</w:t>
            </w:r>
            <w:r w:rsidRPr="00C14520">
              <w:rPr>
                <w:rFonts w:ascii="Times New Roman" w:hAnsi="Times New Roman"/>
                <w:bCs/>
                <w:color w:val="111111"/>
                <w:sz w:val="20"/>
                <w:szCs w:val="20"/>
              </w:rPr>
              <w:t>е</w:t>
            </w:r>
            <w:r w:rsidRPr="00C14520">
              <w:rPr>
                <w:rFonts w:ascii="Times New Roman" w:hAnsi="Times New Roman"/>
                <w:bCs/>
                <w:color w:val="111111"/>
                <w:sz w:val="20"/>
                <w:szCs w:val="20"/>
              </w:rPr>
              <w:t xml:space="preserve">ния, </w:t>
            </w:r>
          </w:p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  <w:sz w:val="20"/>
                <w:szCs w:val="20"/>
              </w:rPr>
            </w:pPr>
            <w:r w:rsidRPr="00C14520">
              <w:rPr>
                <w:rFonts w:ascii="Times New Roman" w:hAnsi="Times New Roman"/>
                <w:bCs/>
                <w:color w:val="111111"/>
                <w:sz w:val="20"/>
                <w:szCs w:val="20"/>
              </w:rPr>
              <w:t>год окончания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11111"/>
                <w:sz w:val="20"/>
                <w:szCs w:val="20"/>
              </w:rPr>
            </w:pPr>
            <w:r w:rsidRPr="00C14520">
              <w:rPr>
                <w:rFonts w:ascii="Times New Roman" w:hAnsi="Times New Roman"/>
                <w:bCs/>
                <w:color w:val="111111"/>
                <w:sz w:val="20"/>
                <w:szCs w:val="20"/>
              </w:rPr>
              <w:t xml:space="preserve">специальность, </w:t>
            </w:r>
          </w:p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11111"/>
                <w:sz w:val="20"/>
                <w:szCs w:val="20"/>
              </w:rPr>
            </w:pPr>
            <w:r w:rsidRPr="00C14520">
              <w:rPr>
                <w:rFonts w:ascii="Times New Roman" w:hAnsi="Times New Roman"/>
                <w:bCs/>
                <w:color w:val="111111"/>
                <w:sz w:val="20"/>
                <w:szCs w:val="20"/>
              </w:rPr>
              <w:t>кв</w:t>
            </w:r>
            <w:r w:rsidRPr="00C14520">
              <w:rPr>
                <w:rFonts w:ascii="Times New Roman" w:hAnsi="Times New Roman"/>
                <w:bCs/>
                <w:color w:val="111111"/>
                <w:sz w:val="20"/>
                <w:szCs w:val="20"/>
              </w:rPr>
              <w:t>а</w:t>
            </w:r>
            <w:r w:rsidRPr="00C14520">
              <w:rPr>
                <w:rFonts w:ascii="Times New Roman" w:hAnsi="Times New Roman"/>
                <w:bCs/>
                <w:color w:val="111111"/>
                <w:sz w:val="20"/>
                <w:szCs w:val="20"/>
              </w:rPr>
              <w:t xml:space="preserve">лификация, </w:t>
            </w:r>
          </w:p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  <w:sz w:val="20"/>
                <w:szCs w:val="20"/>
              </w:rPr>
            </w:pPr>
            <w:r w:rsidRPr="00C14520">
              <w:rPr>
                <w:rFonts w:ascii="Times New Roman" w:hAnsi="Times New Roman"/>
                <w:bCs/>
                <w:color w:val="111111"/>
                <w:sz w:val="20"/>
                <w:szCs w:val="20"/>
              </w:rPr>
              <w:t>серия, номер диплома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11111"/>
                <w:sz w:val="20"/>
                <w:szCs w:val="20"/>
              </w:rPr>
            </w:pPr>
            <w:r w:rsidRPr="00C14520">
              <w:rPr>
                <w:rFonts w:ascii="Times New Roman" w:hAnsi="Times New Roman"/>
                <w:bCs/>
                <w:color w:val="111111"/>
                <w:sz w:val="20"/>
                <w:szCs w:val="20"/>
              </w:rPr>
              <w:t>общий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11111"/>
                <w:sz w:val="20"/>
                <w:szCs w:val="20"/>
              </w:rPr>
            </w:pPr>
            <w:r w:rsidRPr="00C14520">
              <w:rPr>
                <w:rFonts w:ascii="Times New Roman" w:hAnsi="Times New Roman"/>
                <w:bCs/>
                <w:color w:val="111111"/>
                <w:sz w:val="20"/>
                <w:szCs w:val="20"/>
              </w:rPr>
              <w:t xml:space="preserve">по специальности </w:t>
            </w:r>
          </w:p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11111"/>
                <w:sz w:val="20"/>
                <w:szCs w:val="20"/>
              </w:rPr>
            </w:pPr>
            <w:r w:rsidRPr="00C14520">
              <w:rPr>
                <w:rFonts w:ascii="Times New Roman" w:hAnsi="Times New Roman"/>
                <w:bCs/>
                <w:color w:val="111111"/>
                <w:sz w:val="20"/>
                <w:szCs w:val="20"/>
              </w:rPr>
              <w:t>с указанием должностей, лет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11111"/>
                <w:sz w:val="20"/>
                <w:szCs w:val="20"/>
              </w:rPr>
            </w:pPr>
            <w:proofErr w:type="spellStart"/>
            <w:proofErr w:type="gramStart"/>
            <w:r w:rsidRPr="00C14520">
              <w:rPr>
                <w:rFonts w:ascii="Times New Roman" w:hAnsi="Times New Roman"/>
                <w:bCs/>
                <w:color w:val="111111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C14520">
              <w:rPr>
                <w:rFonts w:ascii="Times New Roman" w:hAnsi="Times New Roman"/>
                <w:bCs/>
                <w:color w:val="111111"/>
                <w:sz w:val="20"/>
                <w:szCs w:val="20"/>
              </w:rPr>
              <w:t xml:space="preserve"> учебн</w:t>
            </w:r>
            <w:r w:rsidRPr="00C14520">
              <w:rPr>
                <w:rFonts w:ascii="Times New Roman" w:hAnsi="Times New Roman"/>
                <w:bCs/>
                <w:color w:val="111111"/>
                <w:sz w:val="20"/>
                <w:szCs w:val="20"/>
              </w:rPr>
              <w:t>о</w:t>
            </w:r>
            <w:r w:rsidRPr="00C14520">
              <w:rPr>
                <w:rFonts w:ascii="Times New Roman" w:hAnsi="Times New Roman"/>
                <w:bCs/>
                <w:color w:val="111111"/>
                <w:sz w:val="20"/>
                <w:szCs w:val="20"/>
              </w:rPr>
              <w:t>го завед</w:t>
            </w:r>
            <w:r w:rsidRPr="00C14520">
              <w:rPr>
                <w:rFonts w:ascii="Times New Roman" w:hAnsi="Times New Roman"/>
                <w:bCs/>
                <w:color w:val="111111"/>
                <w:sz w:val="20"/>
                <w:szCs w:val="20"/>
              </w:rPr>
              <w:t>е</w:t>
            </w:r>
            <w:r w:rsidRPr="00C14520">
              <w:rPr>
                <w:rFonts w:ascii="Times New Roman" w:hAnsi="Times New Roman"/>
                <w:bCs/>
                <w:color w:val="111111"/>
                <w:sz w:val="20"/>
                <w:szCs w:val="20"/>
              </w:rPr>
              <w:t>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45" w:rsidRPr="00D46EB6" w:rsidRDefault="00A52845" w:rsidP="00B53DA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EB6">
              <w:rPr>
                <w:rFonts w:ascii="Times New Roman" w:hAnsi="Times New Roman"/>
                <w:bCs/>
                <w:sz w:val="20"/>
                <w:szCs w:val="20"/>
              </w:rPr>
              <w:t>название курса об</w:t>
            </w:r>
            <w:r w:rsidRPr="00D46EB6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46EB6">
              <w:rPr>
                <w:rFonts w:ascii="Times New Roman" w:hAnsi="Times New Roman"/>
                <w:bCs/>
                <w:sz w:val="20"/>
                <w:szCs w:val="20"/>
              </w:rPr>
              <w:t>чения (области атт</w:t>
            </w:r>
            <w:r w:rsidRPr="00D46EB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46EB6">
              <w:rPr>
                <w:rFonts w:ascii="Times New Roman" w:hAnsi="Times New Roman"/>
                <w:bCs/>
                <w:sz w:val="20"/>
                <w:szCs w:val="20"/>
              </w:rPr>
              <w:t>стации),</w:t>
            </w:r>
          </w:p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  <w:sz w:val="20"/>
                <w:szCs w:val="20"/>
              </w:rPr>
            </w:pPr>
            <w:r w:rsidRPr="00D46EB6">
              <w:rPr>
                <w:rFonts w:ascii="Times New Roman" w:hAnsi="Times New Roman"/>
                <w:bCs/>
                <w:sz w:val="20"/>
                <w:szCs w:val="20"/>
              </w:rPr>
              <w:t>дата выдачи удост</w:t>
            </w:r>
            <w:r w:rsidRPr="00D46EB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46EB6">
              <w:rPr>
                <w:rFonts w:ascii="Times New Roman" w:hAnsi="Times New Roman"/>
                <w:bCs/>
                <w:sz w:val="20"/>
                <w:szCs w:val="20"/>
              </w:rPr>
              <w:t>верения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</w:rPr>
            </w:pPr>
          </w:p>
        </w:tc>
      </w:tr>
      <w:tr w:rsidR="00A52845" w:rsidRPr="00C14520" w:rsidTr="00B53DA1">
        <w:trPr>
          <w:trHeight w:val="255"/>
        </w:trPr>
        <w:tc>
          <w:tcPr>
            <w:tcW w:w="1527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b/>
                <w:color w:val="111111"/>
              </w:rPr>
            </w:pPr>
            <w:r w:rsidRPr="00C14520">
              <w:rPr>
                <w:rFonts w:ascii="Times New Roman" w:hAnsi="Times New Roman"/>
                <w:b/>
                <w:color w:val="111111"/>
              </w:rPr>
              <w:t>Руководители (их заместители)</w:t>
            </w:r>
          </w:p>
        </w:tc>
      </w:tr>
      <w:tr w:rsidR="00A52845" w:rsidRPr="00C14520" w:rsidTr="00B53DA1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  <w:r w:rsidRPr="00C14520">
              <w:rPr>
                <w:rFonts w:ascii="Times New Roman" w:hAnsi="Times New Roman"/>
                <w:color w:val="111111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</w:tr>
      <w:tr w:rsidR="00A52845" w:rsidRPr="00C14520" w:rsidTr="00B53DA1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  <w:r w:rsidRPr="00C14520">
              <w:rPr>
                <w:rFonts w:ascii="Times New Roman" w:hAnsi="Times New Roman"/>
                <w:color w:val="111111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</w:tr>
      <w:tr w:rsidR="00A52845" w:rsidRPr="00C14520" w:rsidTr="00B53DA1">
        <w:trPr>
          <w:trHeight w:val="255"/>
        </w:trPr>
        <w:tc>
          <w:tcPr>
            <w:tcW w:w="15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b/>
                <w:color w:val="111111"/>
              </w:rPr>
            </w:pPr>
            <w:r w:rsidRPr="00C14520">
              <w:rPr>
                <w:rFonts w:ascii="Times New Roman" w:hAnsi="Times New Roman"/>
                <w:b/>
                <w:color w:val="111111"/>
              </w:rPr>
              <w:t>Специалисты (проектировщики)</w:t>
            </w:r>
          </w:p>
        </w:tc>
      </w:tr>
      <w:tr w:rsidR="00A52845" w:rsidRPr="00C14520" w:rsidTr="00B53DA1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  <w:r w:rsidRPr="00C14520">
              <w:rPr>
                <w:rFonts w:ascii="Times New Roman" w:hAnsi="Times New Roman"/>
                <w:color w:val="111111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</w:tr>
      <w:tr w:rsidR="00A52845" w:rsidRPr="00C14520" w:rsidTr="00B53DA1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  <w:r w:rsidRPr="00C14520">
              <w:rPr>
                <w:rFonts w:ascii="Times New Roman" w:hAnsi="Times New Roman"/>
                <w:color w:val="111111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noProof/>
                <w:color w:val="11111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</w:tr>
      <w:tr w:rsidR="00A52845" w:rsidRPr="00C14520" w:rsidTr="00B53DA1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  <w:r w:rsidRPr="00C14520">
              <w:rPr>
                <w:rFonts w:ascii="Times New Roman" w:hAnsi="Times New Roman"/>
                <w:color w:val="111111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noProof/>
                <w:color w:val="11111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</w:tr>
      <w:tr w:rsidR="00A52845" w:rsidRPr="00C14520" w:rsidTr="00B53DA1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  <w:r w:rsidRPr="00C14520">
              <w:rPr>
                <w:rFonts w:ascii="Times New Roman" w:hAnsi="Times New Roman"/>
                <w:color w:val="111111"/>
              </w:rPr>
              <w:t>4</w:t>
            </w:r>
          </w:p>
        </w:tc>
        <w:tc>
          <w:tcPr>
            <w:tcW w:w="6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b/>
                <w:color w:val="111111"/>
              </w:rPr>
            </w:pPr>
            <w:r w:rsidRPr="00C14520">
              <w:rPr>
                <w:rFonts w:ascii="Times New Roman" w:hAnsi="Times New Roman"/>
                <w:b/>
                <w:color w:val="111111"/>
              </w:rPr>
              <w:t>И так далее, все заявленные специалисты по видам работ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845" w:rsidRPr="00C14520" w:rsidRDefault="00A52845" w:rsidP="00B53DA1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</w:tr>
    </w:tbl>
    <w:p w:rsidR="00A52845" w:rsidRPr="00C14520" w:rsidRDefault="00A52845" w:rsidP="00A52845">
      <w:pPr>
        <w:spacing w:after="0" w:line="240" w:lineRule="auto"/>
        <w:rPr>
          <w:rFonts w:ascii="Times New Roman" w:hAnsi="Times New Roman"/>
          <w:color w:val="111111"/>
        </w:rPr>
      </w:pPr>
    </w:p>
    <w:p w:rsidR="00A52845" w:rsidRPr="00C14520" w:rsidRDefault="00A52845" w:rsidP="00A52845">
      <w:pPr>
        <w:shd w:val="clear" w:color="auto" w:fill="FFFFFF"/>
        <w:tabs>
          <w:tab w:val="left" w:pos="0"/>
        </w:tabs>
        <w:jc w:val="both"/>
        <w:rPr>
          <w:color w:val="111111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658"/>
        <w:gridCol w:w="343"/>
        <w:gridCol w:w="712"/>
        <w:gridCol w:w="3109"/>
        <w:gridCol w:w="467"/>
        <w:gridCol w:w="336"/>
        <w:gridCol w:w="579"/>
        <w:gridCol w:w="246"/>
        <w:gridCol w:w="114"/>
        <w:gridCol w:w="1380"/>
        <w:gridCol w:w="236"/>
        <w:gridCol w:w="1049"/>
        <w:gridCol w:w="338"/>
      </w:tblGrid>
      <w:tr w:rsidR="00A52845" w:rsidRPr="00C14520" w:rsidTr="00B53DA1">
        <w:tc>
          <w:tcPr>
            <w:tcW w:w="5027" w:type="dxa"/>
            <w:gridSpan w:val="2"/>
            <w:tcBorders>
              <w:bottom w:val="single" w:sz="4" w:space="0" w:color="auto"/>
            </w:tcBorders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20" w:type="dxa"/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gridSpan w:val="4"/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140" w:type="dxa"/>
            <w:gridSpan w:val="5"/>
            <w:tcBorders>
              <w:bottom w:val="single" w:sz="4" w:space="0" w:color="auto"/>
            </w:tcBorders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A52845" w:rsidRPr="00C14520" w:rsidTr="00B53DA1">
        <w:tc>
          <w:tcPr>
            <w:tcW w:w="5027" w:type="dxa"/>
            <w:gridSpan w:val="2"/>
            <w:tcBorders>
              <w:top w:val="single" w:sz="4" w:space="0" w:color="auto"/>
            </w:tcBorders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14520"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(должность руководителя/индивидуальный предприним</w:t>
            </w:r>
            <w:r w:rsidRPr="00C14520"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а</w:t>
            </w:r>
            <w:r w:rsidRPr="00C14520"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тель)</w:t>
            </w:r>
          </w:p>
        </w:tc>
        <w:tc>
          <w:tcPr>
            <w:tcW w:w="720" w:type="dxa"/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</w:tcBorders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14520">
              <w:rPr>
                <w:rFonts w:ascii="Times New Roman" w:hAnsi="Times New Roman"/>
                <w:color w:val="111111"/>
                <w:sz w:val="24"/>
                <w:szCs w:val="24"/>
              </w:rPr>
              <w:t>(подпись)</w:t>
            </w:r>
          </w:p>
        </w:tc>
        <w:tc>
          <w:tcPr>
            <w:tcW w:w="1541" w:type="dxa"/>
            <w:gridSpan w:val="4"/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140" w:type="dxa"/>
            <w:gridSpan w:val="5"/>
            <w:tcBorders>
              <w:top w:val="single" w:sz="4" w:space="0" w:color="auto"/>
            </w:tcBorders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14520">
              <w:rPr>
                <w:rFonts w:ascii="Times New Roman" w:hAnsi="Times New Roman"/>
                <w:color w:val="111111"/>
                <w:sz w:val="24"/>
                <w:szCs w:val="24"/>
              </w:rPr>
              <w:t>(расшифровка подписи)</w:t>
            </w:r>
          </w:p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A52845" w:rsidRPr="00C14520" w:rsidTr="00B53DA1">
        <w:trPr>
          <w:gridAfter w:val="1"/>
          <w:wAfter w:w="343" w:type="dxa"/>
        </w:trPr>
        <w:tc>
          <w:tcPr>
            <w:tcW w:w="4680" w:type="dxa"/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14520">
              <w:rPr>
                <w:rFonts w:ascii="Times New Roman" w:hAnsi="Times New Roman"/>
                <w:color w:val="111111"/>
                <w:sz w:val="24"/>
                <w:szCs w:val="24"/>
              </w:rPr>
              <w:t>М.П.</w:t>
            </w:r>
          </w:p>
        </w:tc>
        <w:tc>
          <w:tcPr>
            <w:tcW w:w="4680" w:type="dxa"/>
            <w:gridSpan w:val="4"/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36" w:type="dxa"/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14520">
              <w:rPr>
                <w:rFonts w:ascii="Times New Roman" w:hAnsi="Times New Roman"/>
                <w:color w:val="111111"/>
                <w:sz w:val="24"/>
                <w:szCs w:val="24"/>
              </w:rPr>
              <w:t>«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11111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14520">
              <w:rPr>
                <w:rFonts w:ascii="Times New Roman" w:hAnsi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111111"/>
                <w:sz w:val="24"/>
                <w:szCs w:val="24"/>
              </w:rPr>
            </w:pPr>
          </w:p>
        </w:tc>
        <w:tc>
          <w:tcPr>
            <w:tcW w:w="236" w:type="dxa"/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052" w:type="dxa"/>
          </w:tcPr>
          <w:p w:rsidR="00A52845" w:rsidRPr="00C14520" w:rsidRDefault="00A52845" w:rsidP="00B53D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20__</w:t>
            </w:r>
            <w:r w:rsidRPr="00C1452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г.</w:t>
            </w:r>
          </w:p>
        </w:tc>
      </w:tr>
    </w:tbl>
    <w:p w:rsidR="00C33A32" w:rsidRDefault="00A52845"/>
    <w:sectPr w:rsidR="00C33A32" w:rsidSect="00A528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45"/>
    <w:rsid w:val="0047676D"/>
    <w:rsid w:val="00581582"/>
    <w:rsid w:val="00A52845"/>
    <w:rsid w:val="00F41610"/>
    <w:rsid w:val="00F6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NPSROAPDV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2014-11-05T05:12:00Z</dcterms:created>
  <dcterms:modified xsi:type="dcterms:W3CDTF">2014-11-05T05:16:00Z</dcterms:modified>
</cp:coreProperties>
</file>